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00" w:rsidRPr="00413F00" w:rsidRDefault="00413F00" w:rsidP="00413F00">
      <w:pPr>
        <w:spacing w:line="240" w:lineRule="auto"/>
        <w:jc w:val="center"/>
        <w:rPr>
          <w:rFonts w:ascii="KZ Times New Roman" w:hAnsi="KZ Times New Roman"/>
          <w:b/>
          <w:szCs w:val="28"/>
          <w:lang w:val="kk-KZ"/>
        </w:rPr>
      </w:pPr>
      <w:r>
        <w:rPr>
          <w:rFonts w:ascii="KZ Times New Roman" w:hAnsi="KZ Times New Roman"/>
          <w:b/>
          <w:szCs w:val="28"/>
        </w:rPr>
        <w:t>5 С</w:t>
      </w:r>
      <w:r>
        <w:rPr>
          <w:rFonts w:ascii="KZ Times New Roman" w:hAnsi="KZ Times New Roman"/>
          <w:b/>
          <w:szCs w:val="28"/>
          <w:lang w:val="kk-KZ"/>
        </w:rPr>
        <w:t>ӨОЖ</w:t>
      </w:r>
      <w:bookmarkStart w:id="0" w:name="_GoBack"/>
      <w:bookmarkEnd w:id="0"/>
    </w:p>
    <w:p w:rsidR="00413F00" w:rsidRPr="00321F32" w:rsidRDefault="00413F00" w:rsidP="00413F00">
      <w:pPr>
        <w:pStyle w:val="a3"/>
        <w:spacing w:line="240" w:lineRule="auto"/>
        <w:outlineLvl w:val="0"/>
        <w:rPr>
          <w:b/>
          <w:spacing w:val="0"/>
          <w:szCs w:val="28"/>
        </w:rPr>
      </w:pPr>
    </w:p>
    <w:p w:rsidR="00413F00" w:rsidRPr="007D51FE" w:rsidRDefault="00413F00" w:rsidP="00413F00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1. </w:t>
      </w:r>
      <w:r>
        <w:rPr>
          <w:szCs w:val="28"/>
          <w:lang w:val="kk-KZ"/>
        </w:rPr>
        <w:t>Синхронды қозғалтқыштың құрылысын және жұмыс істеуін тусіндірініз</w:t>
      </w:r>
      <w:r w:rsidRPr="007D51FE">
        <w:rPr>
          <w:szCs w:val="28"/>
          <w:lang w:val="kk-KZ"/>
        </w:rPr>
        <w:t>?</w:t>
      </w:r>
    </w:p>
    <w:p w:rsidR="00413F00" w:rsidRPr="003B2B69" w:rsidRDefault="00413F00" w:rsidP="00413F00">
      <w:pPr>
        <w:spacing w:line="240" w:lineRule="auto"/>
        <w:rPr>
          <w:szCs w:val="28"/>
          <w:lang w:val="kk-KZ"/>
        </w:rPr>
      </w:pPr>
      <w:r w:rsidRPr="003B2B69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>Турбо- және гидрогенераторларда қандай роторлардың түрлері қолдаланады, неге</w:t>
      </w:r>
      <w:r w:rsidRPr="003B2B69">
        <w:rPr>
          <w:szCs w:val="28"/>
          <w:lang w:val="kk-KZ"/>
        </w:rPr>
        <w:t>?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3B4D0E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 xml:space="preserve">Синхронды машинаның бұрыш сипаттамасы деп не аталады, желімен қатар жұмыс істеуне машинаның статикалық тұрақтылығы бағасына қандай мағына береді?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3B4D0E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 xml:space="preserve">Синхронды машинада энергияның түрлендіру үшін қандай шарт міндетті болу керек? </w:t>
      </w:r>
    </w:p>
    <w:p w:rsidR="00413F00" w:rsidRPr="00413F00" w:rsidRDefault="00413F00" w:rsidP="00413F00">
      <w:pPr>
        <w:spacing w:line="240" w:lineRule="auto"/>
        <w:rPr>
          <w:szCs w:val="28"/>
          <w:lang w:val="kk-KZ"/>
        </w:rPr>
      </w:pPr>
      <w:r w:rsidRPr="003B4D0E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 xml:space="preserve">Қандай шарттарда синхронды қозғалтқыш активті-сыйымдылы жүктеме болоды?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413F00">
        <w:rPr>
          <w:szCs w:val="28"/>
          <w:lang w:val="kk-KZ"/>
        </w:rPr>
        <w:t xml:space="preserve">6. </w:t>
      </w:r>
      <w:r>
        <w:rPr>
          <w:szCs w:val="28"/>
          <w:lang w:val="kk-KZ"/>
        </w:rPr>
        <w:t xml:space="preserve">Электр беріліс элементерінің жұмыс істеу режіміне тұтынушының қуаты кеміу қандай әсер тигізеді?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4A750D">
        <w:rPr>
          <w:szCs w:val="28"/>
          <w:lang w:val="kk-KZ"/>
        </w:rPr>
        <w:t xml:space="preserve">7. </w:t>
      </w:r>
      <w:r>
        <w:rPr>
          <w:szCs w:val="28"/>
          <w:lang w:val="kk-KZ"/>
        </w:rPr>
        <w:t xml:space="preserve">Кішкене қуат коэффициенті бар электр энергия тұтынушыларға неге жұмыс істеуге болмайды?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4A750D">
        <w:rPr>
          <w:szCs w:val="28"/>
          <w:lang w:val="kk-KZ"/>
        </w:rPr>
        <w:t xml:space="preserve">8. </w:t>
      </w:r>
      <w:r>
        <w:rPr>
          <w:szCs w:val="28"/>
          <w:lang w:val="kk-KZ"/>
        </w:rPr>
        <w:t xml:space="preserve">Кәсіпорындың қуат коэффициентін үлкейту үшін синхронды қозғалтқыштар қалай пайдаланады? </w:t>
      </w:r>
    </w:p>
    <w:p w:rsidR="00413F00" w:rsidRPr="000B71F0" w:rsidRDefault="00413F00" w:rsidP="00413F00">
      <w:pPr>
        <w:spacing w:line="240" w:lineRule="auto"/>
        <w:rPr>
          <w:szCs w:val="28"/>
          <w:lang w:val="kk-KZ"/>
        </w:rPr>
      </w:pPr>
      <w:r w:rsidRPr="000B71F0">
        <w:rPr>
          <w:szCs w:val="28"/>
          <w:lang w:val="kk-KZ"/>
        </w:rPr>
        <w:t xml:space="preserve">9. </w:t>
      </w:r>
      <w:r>
        <w:rPr>
          <w:szCs w:val="28"/>
          <w:lang w:val="kk-KZ"/>
        </w:rPr>
        <w:t xml:space="preserve">Қоздыру тоғын </w:t>
      </w:r>
      <w:r w:rsidRPr="000B71F0">
        <w:rPr>
          <w:i/>
          <w:szCs w:val="28"/>
          <w:lang w:val="kk-KZ"/>
        </w:rPr>
        <w:t>I</w:t>
      </w:r>
      <w:r>
        <w:rPr>
          <w:szCs w:val="28"/>
          <w:vertAlign w:val="subscript"/>
          <w:lang w:val="kk-KZ"/>
        </w:rPr>
        <w:t xml:space="preserve">қ </w:t>
      </w:r>
      <w:r>
        <w:rPr>
          <w:szCs w:val="28"/>
          <w:lang w:val="kk-KZ"/>
        </w:rPr>
        <w:t xml:space="preserve">реттегенде толық жүктелмеген синхронды қозғалтқыш қысымдарындағы кернеу мен статор тоғының арасындағы бұрышы </w:t>
      </w:r>
      <w:r w:rsidRPr="00AB7923">
        <w:rPr>
          <w:szCs w:val="28"/>
        </w:rPr>
        <w:sym w:font="Symbol" w:char="F071"/>
      </w:r>
      <w:r>
        <w:rPr>
          <w:szCs w:val="28"/>
          <w:lang w:val="kk-KZ"/>
        </w:rPr>
        <w:t xml:space="preserve"> қалай өзгереді?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10. </w:t>
      </w:r>
      <w:r>
        <w:rPr>
          <w:szCs w:val="28"/>
          <w:lang w:val="kk-KZ"/>
        </w:rPr>
        <w:t xml:space="preserve">Синхронды қозғалқыштың айнымалы электр магнит моменті қалай пайда болады? </w:t>
      </w:r>
    </w:p>
    <w:p w:rsidR="00413F00" w:rsidRPr="000B71F0" w:rsidRDefault="00413F00" w:rsidP="00413F00">
      <w:pPr>
        <w:spacing w:line="240" w:lineRule="auto"/>
        <w:rPr>
          <w:szCs w:val="28"/>
          <w:lang w:val="kk-KZ"/>
        </w:rPr>
      </w:pPr>
      <w:r w:rsidRPr="000B71F0">
        <w:rPr>
          <w:szCs w:val="28"/>
          <w:lang w:val="kk-KZ"/>
        </w:rPr>
        <w:t xml:space="preserve">11. </w:t>
      </w:r>
      <w:r w:rsidRPr="00AB7923">
        <w:rPr>
          <w:szCs w:val="28"/>
        </w:rPr>
        <w:sym w:font="Symbol" w:char="F071"/>
      </w:r>
      <w:r>
        <w:rPr>
          <w:szCs w:val="28"/>
          <w:lang w:val="kk-KZ"/>
        </w:rPr>
        <w:t xml:space="preserve"> бұрышының өзгеруі синхронды қозғалқыштың қоздыру тоғының </w:t>
      </w:r>
      <w:r w:rsidRPr="000B71F0">
        <w:rPr>
          <w:i/>
          <w:szCs w:val="28"/>
          <w:lang w:val="kk-KZ"/>
        </w:rPr>
        <w:t>I</w:t>
      </w:r>
      <w:r>
        <w:rPr>
          <w:szCs w:val="28"/>
          <w:vertAlign w:val="subscript"/>
          <w:lang w:val="kk-KZ"/>
        </w:rPr>
        <w:t xml:space="preserve">қ </w:t>
      </w:r>
      <w:r>
        <w:rPr>
          <w:szCs w:val="28"/>
          <w:lang w:val="kk-KZ"/>
        </w:rPr>
        <w:t>реттеліуі қандай әсер көрсетеді</w:t>
      </w:r>
      <w:r w:rsidRPr="000B71F0">
        <w:rPr>
          <w:szCs w:val="28"/>
          <w:lang w:val="kk-KZ"/>
        </w:rPr>
        <w:t>?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413F00">
        <w:rPr>
          <w:szCs w:val="28"/>
          <w:lang w:val="kk-KZ"/>
        </w:rPr>
        <w:t xml:space="preserve">12. </w:t>
      </w:r>
      <w:r>
        <w:rPr>
          <w:szCs w:val="28"/>
          <w:lang w:val="kk-KZ"/>
        </w:rPr>
        <w:t xml:space="preserve">Синхронды қозғалқыш білігіндегі жүктемесі үлкейгенде қалай сезініледі?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610B0B">
        <w:rPr>
          <w:szCs w:val="28"/>
          <w:lang w:val="kk-KZ"/>
        </w:rPr>
        <w:t xml:space="preserve">13. </w:t>
      </w:r>
      <w:r>
        <w:rPr>
          <w:szCs w:val="28"/>
          <w:lang w:val="kk-KZ"/>
        </w:rPr>
        <w:t xml:space="preserve">Синхронды қозғалқыштың қандай қоздыру тоғы қалыпты деп аталады; оның мөлшері қалай алынады?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610B0B">
        <w:rPr>
          <w:szCs w:val="28"/>
          <w:lang w:val="kk-KZ"/>
        </w:rPr>
        <w:t>14.</w:t>
      </w:r>
      <w:r>
        <w:rPr>
          <w:szCs w:val="28"/>
          <w:lang w:val="kk-KZ"/>
        </w:rPr>
        <w:t xml:space="preserve"> Синхронды қозғалтқыштар іске қалай қосылады? </w:t>
      </w:r>
    </w:p>
    <w:p w:rsidR="00413F00" w:rsidRPr="00610B0B" w:rsidRDefault="00413F00" w:rsidP="00413F00">
      <w:pPr>
        <w:spacing w:line="240" w:lineRule="auto"/>
        <w:rPr>
          <w:szCs w:val="28"/>
          <w:lang w:val="kk-KZ"/>
        </w:rPr>
      </w:pPr>
      <w:r w:rsidRPr="00610B0B">
        <w:rPr>
          <w:szCs w:val="28"/>
          <w:lang w:val="kk-KZ"/>
        </w:rPr>
        <w:t xml:space="preserve">15. </w:t>
      </w:r>
      <w:r>
        <w:rPr>
          <w:szCs w:val="28"/>
          <w:lang w:val="kk-KZ"/>
        </w:rPr>
        <w:t>Сихронды қозғатқыш іске қосылған кезде қоздыру орамасы сыртқы активті кедергіге неге қосылады?</w:t>
      </w:r>
    </w:p>
    <w:p w:rsidR="00413F00" w:rsidRPr="00413F00" w:rsidRDefault="00413F00" w:rsidP="00413F00">
      <w:pPr>
        <w:spacing w:line="240" w:lineRule="auto"/>
        <w:rPr>
          <w:szCs w:val="28"/>
          <w:lang w:val="kk-KZ"/>
        </w:rPr>
      </w:pPr>
      <w:r w:rsidRPr="00413F00">
        <w:rPr>
          <w:szCs w:val="28"/>
          <w:lang w:val="kk-KZ"/>
        </w:rPr>
        <w:t xml:space="preserve">16. </w:t>
      </w:r>
      <w:r>
        <w:rPr>
          <w:szCs w:val="28"/>
          <w:lang w:val="kk-KZ"/>
        </w:rPr>
        <w:t xml:space="preserve">Синхронды қозғалтқыш өз бетімен неге бұрылал майды? </w:t>
      </w:r>
    </w:p>
    <w:p w:rsidR="00413F00" w:rsidRDefault="00413F00" w:rsidP="00413F00">
      <w:pPr>
        <w:spacing w:line="240" w:lineRule="auto"/>
        <w:ind w:firstLine="708"/>
        <w:rPr>
          <w:szCs w:val="28"/>
          <w:lang w:val="kk-KZ"/>
        </w:rPr>
      </w:pPr>
      <w:r w:rsidRPr="00413F00">
        <w:rPr>
          <w:szCs w:val="28"/>
          <w:lang w:val="kk-KZ"/>
        </w:rPr>
        <w:t xml:space="preserve">17. </w:t>
      </w:r>
      <w:r>
        <w:rPr>
          <w:szCs w:val="28"/>
          <w:lang w:val="kk-KZ"/>
        </w:rPr>
        <w:t xml:space="preserve">Синхронды электр жетегі қандай шарттарда және неге қолдаланады? </w:t>
      </w:r>
    </w:p>
    <w:p w:rsidR="00413F00" w:rsidRDefault="00413F00" w:rsidP="00413F00">
      <w:pPr>
        <w:spacing w:line="240" w:lineRule="auto"/>
        <w:ind w:firstLine="708"/>
        <w:rPr>
          <w:szCs w:val="28"/>
          <w:lang w:val="kk-KZ"/>
        </w:rPr>
      </w:pPr>
      <w:r w:rsidRPr="00474CFD">
        <w:rPr>
          <w:szCs w:val="28"/>
          <w:lang w:val="kk-KZ"/>
        </w:rPr>
        <w:t xml:space="preserve">18. </w:t>
      </w:r>
      <w:r>
        <w:rPr>
          <w:szCs w:val="28"/>
          <w:lang w:val="kk-KZ"/>
        </w:rPr>
        <w:t xml:space="preserve">Синхронды қозғалтқыштардың жылдам тоқталуы қалай жүзеге асырылады? </w:t>
      </w:r>
    </w:p>
    <w:p w:rsidR="00413F00" w:rsidRPr="003B2B69" w:rsidRDefault="00413F00" w:rsidP="00413F00">
      <w:pPr>
        <w:spacing w:line="240" w:lineRule="auto"/>
        <w:rPr>
          <w:szCs w:val="28"/>
          <w:lang w:val="kk-KZ"/>
        </w:rPr>
      </w:pPr>
      <w:r w:rsidRPr="003B2B69">
        <w:rPr>
          <w:szCs w:val="28"/>
          <w:lang w:val="kk-KZ"/>
        </w:rPr>
        <w:t xml:space="preserve">19. </w:t>
      </w:r>
      <w:r>
        <w:rPr>
          <w:szCs w:val="28"/>
          <w:lang w:val="kk-KZ"/>
        </w:rPr>
        <w:t xml:space="preserve">Синхронды қозғалтқыштың іске қосу орамасы жұмыс істеу режіміне қандай әсер тигізіді?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413F00">
        <w:rPr>
          <w:szCs w:val="28"/>
          <w:lang w:val="kk-KZ"/>
        </w:rPr>
        <w:t xml:space="preserve">20. </w:t>
      </w:r>
      <w:r>
        <w:rPr>
          <w:szCs w:val="28"/>
          <w:lang w:val="kk-KZ"/>
        </w:rPr>
        <w:t xml:space="preserve">Синхронды қозғалтқыш синхронды компенсатор боп қай кезде және қандай уәделестерде жұмыс істейді?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501260">
        <w:rPr>
          <w:szCs w:val="28"/>
          <w:lang w:val="kk-KZ"/>
        </w:rPr>
        <w:t xml:space="preserve">21. </w:t>
      </w:r>
      <w:r>
        <w:rPr>
          <w:szCs w:val="28"/>
          <w:lang w:val="kk-KZ"/>
        </w:rPr>
        <w:t xml:space="preserve">Синхронды және асинхронды қозғалтқыштардың қасиеттерін, конструкцияларын және сипаттамаларын салыстырыңдар.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7D51FE">
        <w:rPr>
          <w:szCs w:val="28"/>
          <w:lang w:val="kk-KZ"/>
        </w:rPr>
        <w:lastRenderedPageBreak/>
        <w:t xml:space="preserve">22. </w:t>
      </w:r>
      <w:r>
        <w:rPr>
          <w:szCs w:val="28"/>
          <w:lang w:val="kk-KZ"/>
        </w:rPr>
        <w:t xml:space="preserve">Қоректену кернеуідің төмендеуі синхронды қозғалтқыштың механикалық сипаттамасына қандай әсер көрсетеді? </w:t>
      </w:r>
    </w:p>
    <w:p w:rsidR="00413F00" w:rsidRPr="007D51FE" w:rsidRDefault="00413F00" w:rsidP="00413F00">
      <w:pPr>
        <w:spacing w:line="240" w:lineRule="auto"/>
        <w:rPr>
          <w:szCs w:val="28"/>
          <w:lang w:val="kk-KZ"/>
        </w:rPr>
      </w:pPr>
      <w:r w:rsidRPr="007D51FE">
        <w:rPr>
          <w:szCs w:val="28"/>
          <w:lang w:val="kk-KZ"/>
        </w:rPr>
        <w:t xml:space="preserve">23. </w:t>
      </w:r>
      <w:r>
        <w:rPr>
          <w:szCs w:val="28"/>
          <w:lang w:val="kk-KZ"/>
        </w:rPr>
        <w:t>Реактивті синхронды қозғалтқыштың құрылысын және жұмыс істеуін тусіндірініз</w:t>
      </w:r>
      <w:r w:rsidRPr="007D51FE">
        <w:rPr>
          <w:szCs w:val="28"/>
          <w:lang w:val="kk-KZ"/>
        </w:rPr>
        <w:t>?</w:t>
      </w:r>
    </w:p>
    <w:p w:rsidR="00413F00" w:rsidRPr="007D51FE" w:rsidRDefault="00413F00" w:rsidP="00413F00">
      <w:pPr>
        <w:spacing w:line="240" w:lineRule="auto"/>
        <w:rPr>
          <w:szCs w:val="28"/>
          <w:lang w:val="kk-KZ"/>
        </w:rPr>
      </w:pPr>
      <w:r w:rsidRPr="007D51FE">
        <w:rPr>
          <w:szCs w:val="28"/>
          <w:lang w:val="kk-KZ"/>
        </w:rPr>
        <w:t xml:space="preserve">24. </w:t>
      </w:r>
      <w:r>
        <w:rPr>
          <w:szCs w:val="28"/>
          <w:lang w:val="kk-KZ"/>
        </w:rPr>
        <w:t>Гистерезисті синхронды қозғалтқыштың құрылысын және жұмыс істеуін тусіндірініз</w:t>
      </w:r>
      <w:r w:rsidRPr="007D51FE">
        <w:rPr>
          <w:szCs w:val="28"/>
          <w:lang w:val="kk-KZ"/>
        </w:rPr>
        <w:t>?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7D51FE">
        <w:rPr>
          <w:szCs w:val="28"/>
          <w:lang w:val="kk-KZ"/>
        </w:rPr>
        <w:t xml:space="preserve">25. </w:t>
      </w:r>
      <w:r>
        <w:rPr>
          <w:szCs w:val="28"/>
          <w:lang w:val="kk-KZ"/>
        </w:rPr>
        <w:t xml:space="preserve">Синхронды машиналар үщ фазалы жұйемен қатар жұмыс істеу уәдестері мен тәртібін атап шығыңдар.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5964AC">
        <w:rPr>
          <w:szCs w:val="28"/>
          <w:lang w:val="kk-KZ"/>
        </w:rPr>
        <w:t xml:space="preserve">26. </w:t>
      </w:r>
      <w:r>
        <w:rPr>
          <w:szCs w:val="28"/>
          <w:lang w:val="kk-KZ"/>
        </w:rPr>
        <w:t xml:space="preserve">Синхронизмнан синхронды машиналар түсуін қандай құбылыстар алып жүреді? </w:t>
      </w:r>
    </w:p>
    <w:p w:rsidR="00413F00" w:rsidRDefault="00413F00" w:rsidP="00413F00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27. </w:t>
      </w:r>
      <w:r>
        <w:rPr>
          <w:szCs w:val="28"/>
          <w:lang w:val="kk-KZ"/>
        </w:rPr>
        <w:t xml:space="preserve">Синхронды машиналар синхронизмнан түспеуін қалай реттеуге болады? </w:t>
      </w:r>
    </w:p>
    <w:p w:rsidR="00413F00" w:rsidRDefault="00413F00" w:rsidP="00413F00">
      <w:pPr>
        <w:spacing w:line="240" w:lineRule="auto"/>
        <w:ind w:left="708" w:firstLine="12"/>
        <w:rPr>
          <w:szCs w:val="28"/>
          <w:lang w:val="kk-KZ"/>
        </w:rPr>
      </w:pPr>
      <w:r w:rsidRPr="005964AC">
        <w:rPr>
          <w:szCs w:val="28"/>
          <w:lang w:val="kk-KZ"/>
        </w:rPr>
        <w:t xml:space="preserve">28. </w:t>
      </w:r>
      <w:r>
        <w:rPr>
          <w:szCs w:val="28"/>
          <w:lang w:val="kk-KZ"/>
        </w:rPr>
        <w:t xml:space="preserve">Синхронды машиналардың реактивті қуаты қалай реттеледі? </w:t>
      </w:r>
    </w:p>
    <w:p w:rsidR="00413F00" w:rsidRPr="00AB7923" w:rsidRDefault="00413F00" w:rsidP="00413F00">
      <w:pPr>
        <w:spacing w:line="240" w:lineRule="auto"/>
        <w:ind w:firstLine="540"/>
        <w:rPr>
          <w:szCs w:val="28"/>
        </w:rPr>
      </w:pPr>
      <w:r w:rsidRPr="00413F00">
        <w:rPr>
          <w:szCs w:val="28"/>
          <w:lang w:val="kk-KZ"/>
        </w:rPr>
        <w:t>29.</w:t>
      </w:r>
      <w:r>
        <w:rPr>
          <w:szCs w:val="28"/>
          <w:lang w:val="kk-KZ"/>
        </w:rPr>
        <w:t xml:space="preserve"> Синхронды қозғалтқыш  </w:t>
      </w:r>
      <w:r w:rsidRPr="00413F00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413F00">
        <w:rPr>
          <w:szCs w:val="28"/>
          <w:lang w:val="kk-KZ"/>
        </w:rPr>
        <w:t xml:space="preserve"> =1</w:t>
      </w:r>
      <w:r>
        <w:rPr>
          <w:szCs w:val="28"/>
          <w:lang w:val="kk-KZ"/>
        </w:rPr>
        <w:t xml:space="preserve"> жұмыс істей алама? (Жауапты векторлы диаграммамен түсіндіріңдер)</w:t>
      </w:r>
    </w:p>
    <w:p w:rsidR="00246E77" w:rsidRDefault="00413F00" w:rsidP="00413F00">
      <w:r w:rsidRPr="00AB7923">
        <w:rPr>
          <w:szCs w:val="28"/>
        </w:rPr>
        <w:t xml:space="preserve">30. </w:t>
      </w:r>
      <w:r>
        <w:rPr>
          <w:szCs w:val="28"/>
          <w:lang w:val="kk-KZ"/>
        </w:rPr>
        <w:t xml:space="preserve">Неге үш фазалы айнымалы токтың орамасы статорда орналасады, тұрақты ток электр магниттері – роторда, ал керісінше емес?  </w:t>
      </w:r>
    </w:p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00"/>
    <w:rsid w:val="001A14EE"/>
    <w:rsid w:val="003663B7"/>
    <w:rsid w:val="00413F00"/>
    <w:rsid w:val="00564880"/>
    <w:rsid w:val="00704445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00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дача"/>
    <w:basedOn w:val="a"/>
    <w:link w:val="a4"/>
    <w:rsid w:val="00413F00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Задача Знак"/>
    <w:basedOn w:val="a0"/>
    <w:link w:val="a3"/>
    <w:rsid w:val="00413F00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00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дача"/>
    <w:basedOn w:val="a"/>
    <w:link w:val="a4"/>
    <w:rsid w:val="00413F00"/>
    <w:pPr>
      <w:spacing w:before="120" w:after="120"/>
      <w:ind w:firstLine="0"/>
      <w:jc w:val="center"/>
    </w:pPr>
    <w:rPr>
      <w:spacing w:val="60"/>
    </w:rPr>
  </w:style>
  <w:style w:type="character" w:customStyle="1" w:styleId="a4">
    <w:name w:val="Задача Знак"/>
    <w:basedOn w:val="a0"/>
    <w:link w:val="a3"/>
    <w:rsid w:val="00413F00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2017-09-27T06:27:00Z</dcterms:created>
  <dcterms:modified xsi:type="dcterms:W3CDTF">2017-09-27T06:27:00Z</dcterms:modified>
</cp:coreProperties>
</file>